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A6CF" w14:textId="77777777" w:rsidR="008830E0" w:rsidRPr="00A13A51" w:rsidRDefault="008830E0" w:rsidP="003F708E">
      <w:pPr>
        <w:pStyle w:val="Heading1"/>
        <w:tabs>
          <w:tab w:val="left" w:pos="142"/>
        </w:tabs>
        <w:jc w:val="right"/>
        <w:rPr>
          <w:caps/>
          <w:sz w:val="24"/>
          <w:szCs w:val="24"/>
        </w:rPr>
      </w:pPr>
      <w:r w:rsidRPr="00A13A51">
        <w:rPr>
          <w:caps/>
          <w:sz w:val="24"/>
          <w:szCs w:val="24"/>
        </w:rPr>
        <w:t>Projekts</w:t>
      </w:r>
    </w:p>
    <w:p w14:paraId="166C0E78" w14:textId="25F2724B" w:rsidR="008830E0" w:rsidRPr="00A13A51" w:rsidRDefault="00316850" w:rsidP="00104CF1">
      <w:pPr>
        <w:pStyle w:val="Heading1"/>
        <w:tabs>
          <w:tab w:val="left" w:pos="0"/>
          <w:tab w:val="left" w:pos="142"/>
        </w:tabs>
        <w:rPr>
          <w:b w:val="0"/>
          <w:caps/>
          <w:sz w:val="24"/>
          <w:szCs w:val="24"/>
        </w:rPr>
      </w:pPr>
      <w:r w:rsidRPr="00A13A51">
        <w:rPr>
          <w:b w:val="0"/>
          <w:sz w:val="24"/>
          <w:szCs w:val="24"/>
        </w:rPr>
        <w:t>20</w:t>
      </w:r>
      <w:r w:rsidR="00BD464A">
        <w:rPr>
          <w:b w:val="0"/>
          <w:sz w:val="24"/>
          <w:szCs w:val="24"/>
        </w:rPr>
        <w:t>23</w:t>
      </w:r>
      <w:r w:rsidR="008830E0" w:rsidRPr="00A13A51">
        <w:rPr>
          <w:b w:val="0"/>
          <w:sz w:val="24"/>
          <w:szCs w:val="24"/>
        </w:rPr>
        <w:t>.gada ___._____</w:t>
      </w:r>
      <w:r w:rsidR="001A04A6" w:rsidRPr="00A13A51">
        <w:rPr>
          <w:b w:val="0"/>
          <w:sz w:val="24"/>
          <w:szCs w:val="24"/>
        </w:rPr>
        <w:t>____</w:t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  <w:t xml:space="preserve">   </w:t>
      </w:r>
      <w:r w:rsidR="008830E0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 xml:space="preserve">                  </w:t>
      </w:r>
      <w:r w:rsidR="00A41C1C" w:rsidRPr="00A13A51">
        <w:rPr>
          <w:b w:val="0"/>
          <w:sz w:val="24"/>
          <w:szCs w:val="24"/>
        </w:rPr>
        <w:tab/>
      </w:r>
      <w:r w:rsidR="00A41C1C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>Lēmums Nr.______</w:t>
      </w:r>
      <w:r w:rsidR="008830E0" w:rsidRPr="00A13A51">
        <w:rPr>
          <w:b w:val="0"/>
          <w:caps/>
          <w:sz w:val="24"/>
          <w:szCs w:val="24"/>
        </w:rPr>
        <w:t xml:space="preserve"> </w:t>
      </w:r>
    </w:p>
    <w:p w14:paraId="19CF01B8" w14:textId="77777777" w:rsidR="006271CE" w:rsidRDefault="006271CE" w:rsidP="006271CE">
      <w:pPr>
        <w:pStyle w:val="Heading3"/>
        <w:tabs>
          <w:tab w:val="left" w:pos="142"/>
        </w:tabs>
        <w:ind w:firstLine="680"/>
        <w:rPr>
          <w:bCs w:val="0"/>
          <w:color w:val="auto"/>
          <w:sz w:val="24"/>
          <w:szCs w:val="24"/>
          <w:lang w:eastAsia="en-US"/>
        </w:rPr>
      </w:pPr>
      <w:r w:rsidRPr="002E31A3">
        <w:rPr>
          <w:bCs w:val="0"/>
          <w:color w:val="auto"/>
          <w:sz w:val="24"/>
          <w:szCs w:val="24"/>
          <w:lang w:eastAsia="en-US"/>
        </w:rPr>
        <w:t xml:space="preserve">Par apropriācijas palielināšanu </w:t>
      </w:r>
      <w:r>
        <w:rPr>
          <w:bCs w:val="0"/>
          <w:color w:val="auto"/>
          <w:sz w:val="24"/>
          <w:szCs w:val="24"/>
          <w:lang w:eastAsia="en-US"/>
        </w:rPr>
        <w:t xml:space="preserve">un pārdali </w:t>
      </w:r>
      <w:r w:rsidRPr="002E31A3">
        <w:rPr>
          <w:bCs w:val="0"/>
          <w:color w:val="auto"/>
          <w:sz w:val="24"/>
          <w:szCs w:val="24"/>
          <w:lang w:eastAsia="en-US"/>
        </w:rPr>
        <w:t xml:space="preserve">Daugavpils </w:t>
      </w:r>
      <w:proofErr w:type="spellStart"/>
      <w:r w:rsidRPr="002E31A3">
        <w:rPr>
          <w:bCs w:val="0"/>
          <w:color w:val="auto"/>
          <w:sz w:val="24"/>
          <w:szCs w:val="24"/>
          <w:lang w:eastAsia="en-US"/>
        </w:rPr>
        <w:t>valstspilsētas</w:t>
      </w:r>
      <w:proofErr w:type="spellEnd"/>
      <w:r w:rsidRPr="002E31A3">
        <w:rPr>
          <w:bCs w:val="0"/>
          <w:color w:val="auto"/>
          <w:sz w:val="24"/>
          <w:szCs w:val="24"/>
          <w:lang w:eastAsia="en-US"/>
        </w:rPr>
        <w:t xml:space="preserve"> pašvaldības iestādei </w:t>
      </w:r>
      <w:r>
        <w:rPr>
          <w:bCs w:val="0"/>
          <w:color w:val="auto"/>
          <w:sz w:val="24"/>
          <w:szCs w:val="24"/>
          <w:lang w:eastAsia="en-US"/>
        </w:rPr>
        <w:t>“Daugavpils pilsētas pašvaldības tūrisma attīstības un informācijas aģentūra”</w:t>
      </w:r>
    </w:p>
    <w:p w14:paraId="04684728" w14:textId="2F7E69FA" w:rsidR="002E31A3" w:rsidRDefault="002E31A3" w:rsidP="002E31A3">
      <w:pPr>
        <w:pStyle w:val="BodyTextIndent"/>
        <w:tabs>
          <w:tab w:val="num" w:pos="0"/>
        </w:tabs>
        <w:ind w:left="0" w:firstLine="567"/>
        <w:jc w:val="both"/>
        <w:rPr>
          <w:b/>
          <w:lang w:val="lv-LV"/>
        </w:rPr>
      </w:pPr>
      <w:r>
        <w:rPr>
          <w:lang w:val="lv-LV"/>
        </w:rPr>
        <w:t xml:space="preserve">Pamatojoties uz Pašvaldību likuma 10. panta pirmās daļas 21.punktu, likuma „Par pašvaldību budžetiem” 30. pantu, Daugavpils domes 2021. gada 23. septembra noteikumu Nr.5 „Noteikumi par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budžeta izstrādāšanu, apstiprināšanu, grozījumu veikšanu, izpildi un kontroli” 49.punktu, ņemot vērā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Izglītības un kultūras jautājumu komitejas 2023. gada ______ sēdes protokolu Nr._______,</w:t>
      </w:r>
      <w:r>
        <w:rPr>
          <w:spacing w:val="-4"/>
          <w:lang w:val="lv-LV"/>
        </w:rPr>
        <w:t xml:space="preserve"> </w:t>
      </w: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Finanšu komitejas 2023. gada ______ sēdes protokolu Nr._____,</w:t>
      </w:r>
      <w:r>
        <w:rPr>
          <w:spacing w:val="-4"/>
          <w:lang w:val="lv-LV"/>
        </w:rPr>
        <w:t xml:space="preserve">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dome nolemj:</w:t>
      </w:r>
    </w:p>
    <w:p w14:paraId="26751A00" w14:textId="376CF77B" w:rsidR="002E31A3" w:rsidRPr="002E31A3" w:rsidRDefault="006271CE" w:rsidP="002E31A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Veikt apropriācijas palielināšanu 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un pārdali </w:t>
      </w:r>
      <w:r w:rsidR="002E31A3" w:rsidRPr="002E31A3">
        <w:rPr>
          <w:rFonts w:ascii="Times New Roman" w:eastAsia="Times New Roman" w:hAnsi="Times New Roman"/>
          <w:bCs/>
          <w:sz w:val="24"/>
          <w:szCs w:val="24"/>
        </w:rPr>
        <w:t xml:space="preserve">Daugavpils </w:t>
      </w:r>
      <w:proofErr w:type="spellStart"/>
      <w:r w:rsidR="002E31A3" w:rsidRPr="002E31A3">
        <w:rPr>
          <w:rFonts w:ascii="Times New Roman" w:eastAsia="Times New Roman" w:hAnsi="Times New Roman"/>
          <w:bCs/>
          <w:sz w:val="24"/>
          <w:szCs w:val="24"/>
        </w:rPr>
        <w:t>valstspilsētas</w:t>
      </w:r>
      <w:proofErr w:type="spellEnd"/>
      <w:r w:rsidR="002E31A3" w:rsidRPr="002E31A3">
        <w:rPr>
          <w:rFonts w:ascii="Times New Roman" w:eastAsia="Times New Roman" w:hAnsi="Times New Roman"/>
          <w:bCs/>
          <w:sz w:val="24"/>
          <w:szCs w:val="24"/>
        </w:rPr>
        <w:t xml:space="preserve"> pašvaldības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 iestādei </w:t>
      </w:r>
      <w:r w:rsidR="002E31A3">
        <w:rPr>
          <w:rFonts w:ascii="Times New Roman" w:eastAsia="Times New Roman" w:hAnsi="Times New Roman"/>
          <w:spacing w:val="-6"/>
          <w:sz w:val="24"/>
          <w:szCs w:val="24"/>
        </w:rPr>
        <w:t>“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Daugavpils pilsētas pašvaldības tūrisma attīstības un informācijas aģentūra” (reģ. Nr. </w:t>
      </w:r>
      <w:r w:rsidR="002E31A3">
        <w:rPr>
          <w:rFonts w:ascii="Times New Roman" w:eastAsia="Times New Roman" w:hAnsi="Times New Roman"/>
          <w:spacing w:val="-6"/>
          <w:sz w:val="24"/>
          <w:szCs w:val="24"/>
        </w:rPr>
        <w:t>90010652160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, juridiskā adrese: </w:t>
      </w:r>
      <w:r w:rsidR="002E31A3">
        <w:rPr>
          <w:rFonts w:ascii="Times New Roman" w:eastAsia="Times New Roman" w:hAnsi="Times New Roman"/>
          <w:spacing w:val="-6"/>
          <w:sz w:val="24"/>
          <w:szCs w:val="24"/>
        </w:rPr>
        <w:t>Rīgas iela 22a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, Daugavpils) pamatbudžeta programmā „Iestādes darbības nodrošināšana” par </w:t>
      </w:r>
      <w:r w:rsidR="002E31A3">
        <w:rPr>
          <w:rFonts w:ascii="Times New Roman" w:eastAsia="Times New Roman" w:hAnsi="Times New Roman"/>
          <w:spacing w:val="-6"/>
          <w:sz w:val="24"/>
          <w:szCs w:val="24"/>
        </w:rPr>
        <w:t>818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 xml:space="preserve"> EUR (</w:t>
      </w:r>
      <w:r w:rsidR="002E31A3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astoņi simti astoņpadsmit</w:t>
      </w:r>
      <w:r w:rsidR="002E31A3" w:rsidRPr="002E31A3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eiro, 00 centi</w:t>
      </w:r>
      <w:r w:rsidR="002E31A3" w:rsidRPr="002E31A3">
        <w:rPr>
          <w:rFonts w:ascii="Times New Roman" w:eastAsia="Times New Roman" w:hAnsi="Times New Roman"/>
          <w:spacing w:val="-6"/>
          <w:sz w:val="24"/>
          <w:szCs w:val="24"/>
        </w:rPr>
        <w:t>) saskaņā ar pielikumu.</w:t>
      </w:r>
    </w:p>
    <w:p w14:paraId="75732EEA" w14:textId="77777777" w:rsidR="002E31A3" w:rsidRPr="002E31A3" w:rsidRDefault="002E31A3" w:rsidP="002E31A3">
      <w:pPr>
        <w:spacing w:after="0" w:line="240" w:lineRule="auto"/>
        <w:ind w:left="922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59C16196" w14:textId="5614CB85" w:rsidR="00563896" w:rsidRDefault="002E31A3" w:rsidP="002E31A3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2E31A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Pielikumā: </w:t>
      </w:r>
      <w:r w:rsidRPr="002E31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Daugavpils </w:t>
      </w:r>
      <w:proofErr w:type="spellStart"/>
      <w:r w:rsidRPr="002E31A3">
        <w:rPr>
          <w:rFonts w:ascii="Times New Roman" w:eastAsia="Times New Roman" w:hAnsi="Times New Roman"/>
          <w:bCs/>
          <w:sz w:val="24"/>
          <w:szCs w:val="24"/>
          <w:lang w:eastAsia="ru-RU"/>
        </w:rPr>
        <w:t>valstspilsētas</w:t>
      </w:r>
      <w:proofErr w:type="spellEnd"/>
      <w:r w:rsidRPr="002E31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pašvaldības iestādes “Daugavpils pilsētas pašvaldības tūrisma attīstības un informācijas aģentūra” pamatbudžeta programmas „Iestādes darbības nodrošināšana” ieņēmumu un izdevumu t</w:t>
      </w:r>
      <w:r w:rsidR="006271CE">
        <w:rPr>
          <w:rFonts w:ascii="Times New Roman" w:eastAsia="Times New Roman" w:hAnsi="Times New Roman"/>
          <w:bCs/>
          <w:sz w:val="24"/>
          <w:szCs w:val="24"/>
          <w:lang w:eastAsia="ru-RU"/>
        </w:rPr>
        <w:t>āmes grozījumi  un paskaidrojuma raksts</w:t>
      </w:r>
      <w:r w:rsidRPr="002E31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2023. gadam.</w:t>
      </w:r>
    </w:p>
    <w:p w14:paraId="44D53B95" w14:textId="77777777" w:rsidR="002E31A3" w:rsidRPr="002E31A3" w:rsidRDefault="002E31A3" w:rsidP="002E31A3">
      <w:pPr>
        <w:spacing w:after="0" w:line="240" w:lineRule="auto"/>
        <w:ind w:left="643"/>
        <w:jc w:val="both"/>
        <w:rPr>
          <w:b/>
          <w:sz w:val="24"/>
          <w:szCs w:val="24"/>
        </w:rPr>
      </w:pPr>
    </w:p>
    <w:p w14:paraId="72F72C29" w14:textId="44D4CB33" w:rsidR="00B64AA9" w:rsidRDefault="00D00EE3" w:rsidP="008848EF">
      <w:pPr>
        <w:tabs>
          <w:tab w:val="left" w:pos="142"/>
        </w:tabs>
        <w:snapToGri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829A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737790" w:rsidRPr="00A829AE">
        <w:rPr>
          <w:rFonts w:ascii="Times New Roman" w:hAnsi="Times New Roman"/>
          <w:sz w:val="24"/>
          <w:szCs w:val="24"/>
        </w:rPr>
        <w:t>valstspilsētas</w:t>
      </w:r>
      <w:proofErr w:type="spellEnd"/>
      <w:r w:rsidR="00737790" w:rsidRPr="00A829AE">
        <w:rPr>
          <w:rFonts w:ascii="Times New Roman" w:hAnsi="Times New Roman"/>
          <w:sz w:val="24"/>
          <w:szCs w:val="24"/>
        </w:rPr>
        <w:t xml:space="preserve"> pašvaldības domes</w:t>
      </w:r>
      <w:r w:rsidRPr="00A829AE">
        <w:rPr>
          <w:rFonts w:ascii="Times New Roman" w:hAnsi="Times New Roman"/>
          <w:sz w:val="24"/>
          <w:szCs w:val="24"/>
        </w:rPr>
        <w:t xml:space="preserve"> priekšsēdētāj</w:t>
      </w:r>
      <w:r w:rsidR="00BE209C" w:rsidRPr="00A829AE">
        <w:rPr>
          <w:rFonts w:ascii="Times New Roman" w:hAnsi="Times New Roman"/>
          <w:sz w:val="24"/>
          <w:szCs w:val="24"/>
        </w:rPr>
        <w:t>s</w:t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</w:r>
      <w:r w:rsidR="00BE209C">
        <w:rPr>
          <w:rFonts w:ascii="Times New Roman" w:hAnsi="Times New Roman"/>
          <w:sz w:val="24"/>
          <w:szCs w:val="24"/>
        </w:rPr>
        <w:tab/>
        <w:t>A.Elksniņš</w:t>
      </w:r>
      <w:bookmarkStart w:id="0" w:name="_GoBack"/>
      <w:bookmarkEnd w:id="0"/>
    </w:p>
    <w:sectPr w:rsidR="00B64AA9" w:rsidSect="002D11DE">
      <w:pgSz w:w="11906" w:h="16838"/>
      <w:pgMar w:top="426" w:right="56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8325F"/>
    <w:rsid w:val="000926C3"/>
    <w:rsid w:val="000A5D4D"/>
    <w:rsid w:val="000A70C0"/>
    <w:rsid w:val="000A7348"/>
    <w:rsid w:val="000D06B3"/>
    <w:rsid w:val="000E2D49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2378B"/>
    <w:rsid w:val="00130E5E"/>
    <w:rsid w:val="0013102D"/>
    <w:rsid w:val="00135B3D"/>
    <w:rsid w:val="0013718D"/>
    <w:rsid w:val="00141CD4"/>
    <w:rsid w:val="00141E4C"/>
    <w:rsid w:val="0014450D"/>
    <w:rsid w:val="0014592F"/>
    <w:rsid w:val="00145F38"/>
    <w:rsid w:val="0014605A"/>
    <w:rsid w:val="00146A66"/>
    <w:rsid w:val="00147479"/>
    <w:rsid w:val="001552B5"/>
    <w:rsid w:val="0016191C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660F8"/>
    <w:rsid w:val="002761CC"/>
    <w:rsid w:val="00292056"/>
    <w:rsid w:val="00295B53"/>
    <w:rsid w:val="0029602F"/>
    <w:rsid w:val="002A234A"/>
    <w:rsid w:val="002A39C8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31A3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60F8"/>
    <w:rsid w:val="00383BFF"/>
    <w:rsid w:val="00384C4F"/>
    <w:rsid w:val="00387FA1"/>
    <w:rsid w:val="0039684B"/>
    <w:rsid w:val="003A0E2F"/>
    <w:rsid w:val="003A678E"/>
    <w:rsid w:val="003B3380"/>
    <w:rsid w:val="003C0378"/>
    <w:rsid w:val="003C3EF4"/>
    <w:rsid w:val="003C7B39"/>
    <w:rsid w:val="003D694B"/>
    <w:rsid w:val="003E0D81"/>
    <w:rsid w:val="003E4623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63896"/>
    <w:rsid w:val="00570279"/>
    <w:rsid w:val="00585F21"/>
    <w:rsid w:val="00592279"/>
    <w:rsid w:val="005A514E"/>
    <w:rsid w:val="005A67AF"/>
    <w:rsid w:val="005B4951"/>
    <w:rsid w:val="005C13A6"/>
    <w:rsid w:val="005C3F50"/>
    <w:rsid w:val="005C67F3"/>
    <w:rsid w:val="005C6B36"/>
    <w:rsid w:val="005D3906"/>
    <w:rsid w:val="005D4546"/>
    <w:rsid w:val="005E39B4"/>
    <w:rsid w:val="006023BD"/>
    <w:rsid w:val="00605B92"/>
    <w:rsid w:val="006141B9"/>
    <w:rsid w:val="0062018E"/>
    <w:rsid w:val="006202F8"/>
    <w:rsid w:val="00623C51"/>
    <w:rsid w:val="006271CE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57925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C7541"/>
    <w:rsid w:val="007D6E1B"/>
    <w:rsid w:val="007D793D"/>
    <w:rsid w:val="007E2150"/>
    <w:rsid w:val="007F1386"/>
    <w:rsid w:val="007F3420"/>
    <w:rsid w:val="00801FEA"/>
    <w:rsid w:val="0080775B"/>
    <w:rsid w:val="008150E0"/>
    <w:rsid w:val="00816ABA"/>
    <w:rsid w:val="00816C9E"/>
    <w:rsid w:val="00817D06"/>
    <w:rsid w:val="00837B11"/>
    <w:rsid w:val="00837DBB"/>
    <w:rsid w:val="008441E5"/>
    <w:rsid w:val="008459DA"/>
    <w:rsid w:val="008509C1"/>
    <w:rsid w:val="0085398C"/>
    <w:rsid w:val="00856BAC"/>
    <w:rsid w:val="00861491"/>
    <w:rsid w:val="00862499"/>
    <w:rsid w:val="008830E0"/>
    <w:rsid w:val="008848EF"/>
    <w:rsid w:val="008966F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7BF1"/>
    <w:rsid w:val="00912BD1"/>
    <w:rsid w:val="009360BD"/>
    <w:rsid w:val="0094024D"/>
    <w:rsid w:val="00952622"/>
    <w:rsid w:val="009649DF"/>
    <w:rsid w:val="009652A9"/>
    <w:rsid w:val="009703BB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3541"/>
    <w:rsid w:val="009D5537"/>
    <w:rsid w:val="009D67A0"/>
    <w:rsid w:val="009E407E"/>
    <w:rsid w:val="009F119B"/>
    <w:rsid w:val="009F14F5"/>
    <w:rsid w:val="009F17F8"/>
    <w:rsid w:val="009F5D3F"/>
    <w:rsid w:val="009F7166"/>
    <w:rsid w:val="009F7BAA"/>
    <w:rsid w:val="00A01EA3"/>
    <w:rsid w:val="00A03D3C"/>
    <w:rsid w:val="00A04AAE"/>
    <w:rsid w:val="00A053D1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A1B1B"/>
    <w:rsid w:val="00BA5C05"/>
    <w:rsid w:val="00BD2D6B"/>
    <w:rsid w:val="00BD3E95"/>
    <w:rsid w:val="00BD441F"/>
    <w:rsid w:val="00BD464A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510B9"/>
    <w:rsid w:val="00E5718A"/>
    <w:rsid w:val="00E7175E"/>
    <w:rsid w:val="00E725CF"/>
    <w:rsid w:val="00E77FAE"/>
    <w:rsid w:val="00E8065B"/>
    <w:rsid w:val="00E806CC"/>
    <w:rsid w:val="00E91371"/>
    <w:rsid w:val="00E91FDC"/>
    <w:rsid w:val="00E9463B"/>
    <w:rsid w:val="00EA7EFF"/>
    <w:rsid w:val="00EB5A0C"/>
    <w:rsid w:val="00EC030F"/>
    <w:rsid w:val="00EC0F60"/>
    <w:rsid w:val="00EC67CF"/>
    <w:rsid w:val="00EE5AB0"/>
    <w:rsid w:val="00EF03EB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660141D5-56A8-4787-990A-790382A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  <w:style w:type="paragraph" w:styleId="BodyTextIndent">
    <w:name w:val="Body Text Indent"/>
    <w:basedOn w:val="Normal"/>
    <w:link w:val="BodyTextIndentChar"/>
    <w:unhideWhenUsed/>
    <w:rsid w:val="008150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8150E0"/>
    <w:rPr>
      <w:rFonts w:ascii="Times New Roman" w:eastAsia="Times New Roman" w:hAnsi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84E6-6D8F-428B-B6E2-4A613111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1575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Sanita Aizupiete</dc:creator>
  <cp:lastModifiedBy>Simona Rimcane</cp:lastModifiedBy>
  <cp:revision>3</cp:revision>
  <cp:lastPrinted>2022-12-20T06:43:00Z</cp:lastPrinted>
  <dcterms:created xsi:type="dcterms:W3CDTF">2023-08-10T05:50:00Z</dcterms:created>
  <dcterms:modified xsi:type="dcterms:W3CDTF">2023-08-10T06:32:00Z</dcterms:modified>
</cp:coreProperties>
</file>